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A2" w:rsidRDefault="005B4CA2" w:rsidP="005B4CA2">
      <w:pPr>
        <w:jc w:val="right"/>
      </w:pPr>
      <w:r>
        <w:t>Утвержден</w:t>
      </w:r>
    </w:p>
    <w:p w:rsidR="005B4CA2" w:rsidRDefault="005B4CA2" w:rsidP="005B4CA2">
      <w:pPr>
        <w:jc w:val="right"/>
      </w:pPr>
      <w:r>
        <w:t>решением Думы</w:t>
      </w:r>
    </w:p>
    <w:p w:rsidR="005B4CA2" w:rsidRDefault="005B4CA2" w:rsidP="005B4CA2">
      <w:pPr>
        <w:jc w:val="right"/>
      </w:pPr>
      <w:r>
        <w:t>городского округа</w:t>
      </w:r>
    </w:p>
    <w:p w:rsidR="005B4CA2" w:rsidRDefault="005B4CA2" w:rsidP="005B4CA2">
      <w:pPr>
        <w:jc w:val="right"/>
      </w:pPr>
      <w:r>
        <w:t xml:space="preserve">от </w:t>
      </w:r>
      <w:r w:rsidR="00E24743">
        <w:t>27</w:t>
      </w:r>
      <w:r>
        <w:t>.</w:t>
      </w:r>
      <w:r w:rsidR="00E24743">
        <w:t>0</w:t>
      </w:r>
      <w:r w:rsidR="007473B1">
        <w:t>1</w:t>
      </w:r>
      <w:r w:rsidR="00E24743">
        <w:t>.2021</w:t>
      </w:r>
      <w:r>
        <w:t xml:space="preserve"> года № </w:t>
      </w:r>
      <w:r w:rsidR="00DE6121">
        <w:t>_____</w:t>
      </w:r>
      <w:bookmarkStart w:id="0" w:name="_GoBack"/>
      <w:bookmarkEnd w:id="0"/>
    </w:p>
    <w:p w:rsidR="005B4CA2" w:rsidRDefault="005B4CA2" w:rsidP="00AD6B41">
      <w:pPr>
        <w:jc w:val="right"/>
      </w:pPr>
    </w:p>
    <w:p w:rsidR="005B4CA2" w:rsidRDefault="005B4CA2" w:rsidP="00AD6B41">
      <w:pPr>
        <w:jc w:val="right"/>
      </w:pPr>
    </w:p>
    <w:p w:rsidR="00AD6B41" w:rsidRPr="00AD6B41" w:rsidRDefault="00AD6B41" w:rsidP="00AD6B41">
      <w:pPr>
        <w:jc w:val="right"/>
      </w:pPr>
      <w:r w:rsidRPr="00AD6B41">
        <w:t>ПРОЕКТ</w:t>
      </w:r>
    </w:p>
    <w:p w:rsidR="00A46A50" w:rsidRDefault="00CF0CA0" w:rsidP="00A46A50">
      <w:pPr>
        <w:jc w:val="center"/>
        <w:rPr>
          <w:sz w:val="20"/>
        </w:rPr>
      </w:pPr>
      <w:r w:rsidRPr="00412A0C">
        <w:rPr>
          <w:noProof/>
        </w:rPr>
        <w:drawing>
          <wp:inline distT="0" distB="0" distL="0" distR="0">
            <wp:extent cx="571500" cy="891540"/>
            <wp:effectExtent l="0" t="0" r="0" b="0"/>
            <wp:docPr id="1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50" w:rsidRDefault="00A46A50" w:rsidP="00A46A50">
      <w:pPr>
        <w:pStyle w:val="3"/>
        <w:rPr>
          <w:szCs w:val="24"/>
        </w:rPr>
      </w:pPr>
    </w:p>
    <w:p w:rsidR="00A46A50" w:rsidRDefault="00A46A50" w:rsidP="00A46A50">
      <w:pPr>
        <w:pStyle w:val="3"/>
        <w:rPr>
          <w:szCs w:val="24"/>
        </w:rPr>
      </w:pPr>
      <w:r>
        <w:rPr>
          <w:szCs w:val="24"/>
        </w:rPr>
        <w:t>РОССИЙСКАЯ ФЕДЕРАЦИЯ – РОССИЯ</w:t>
      </w:r>
    </w:p>
    <w:p w:rsidR="00A46A50" w:rsidRDefault="00A46A50" w:rsidP="00A46A50">
      <w:pPr>
        <w:jc w:val="center"/>
      </w:pPr>
      <w:r>
        <w:t>СВЕРДЛОВСКАЯ ОБЛАСТЬ</w:t>
      </w:r>
    </w:p>
    <w:p w:rsidR="00A46A50" w:rsidRDefault="00A46A50" w:rsidP="00A46A50">
      <w:pPr>
        <w:jc w:val="center"/>
      </w:pPr>
      <w:r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</w:t>
      </w:r>
    </w:p>
    <w:p w:rsidR="00A46A50" w:rsidRDefault="00A46A50" w:rsidP="00A46A50">
      <w:pPr>
        <w:jc w:val="center"/>
      </w:pPr>
      <w:r>
        <w:t>-е очередное заседание Думы городского округа</w:t>
      </w:r>
    </w:p>
    <w:p w:rsidR="00A46A50" w:rsidRDefault="00A46A50" w:rsidP="00A46A50">
      <w:pPr>
        <w:jc w:val="center"/>
      </w:pPr>
    </w:p>
    <w:p w:rsidR="00A46A50" w:rsidRDefault="00A46A50" w:rsidP="00A46A50">
      <w:pPr>
        <w:jc w:val="center"/>
      </w:pPr>
      <w:r>
        <w:t xml:space="preserve">РЕШЕНИЕ № </w:t>
      </w:r>
      <w:r w:rsidR="00AD6B41">
        <w:t>____</w:t>
      </w:r>
    </w:p>
    <w:p w:rsidR="00A46A50" w:rsidRDefault="00A46A50" w:rsidP="00A46A50">
      <w:pPr>
        <w:jc w:val="center"/>
      </w:pPr>
    </w:p>
    <w:p w:rsidR="00A46A50" w:rsidRDefault="00A46A50" w:rsidP="00A46A50">
      <w:pPr>
        <w:jc w:val="both"/>
        <w:rPr>
          <w:b/>
        </w:rPr>
      </w:pPr>
      <w:r>
        <w:rPr>
          <w:b/>
        </w:rPr>
        <w:t xml:space="preserve">от  </w:t>
      </w:r>
      <w:r w:rsidR="00AD6B41">
        <w:rPr>
          <w:b/>
        </w:rPr>
        <w:t xml:space="preserve">  </w:t>
      </w:r>
      <w:r>
        <w:rPr>
          <w:b/>
        </w:rPr>
        <w:t xml:space="preserve"> </w:t>
      </w:r>
      <w:r w:rsidR="00B9154C">
        <w:rPr>
          <w:b/>
        </w:rPr>
        <w:t>___________</w:t>
      </w:r>
      <w:proofErr w:type="gramStart"/>
      <w:r w:rsidR="00B9154C">
        <w:rPr>
          <w:b/>
        </w:rPr>
        <w:t>_</w:t>
      </w:r>
      <w:r w:rsidR="00E8184D">
        <w:rPr>
          <w:b/>
        </w:rPr>
        <w:t xml:space="preserve"> </w:t>
      </w:r>
      <w:r>
        <w:rPr>
          <w:b/>
        </w:rPr>
        <w:t xml:space="preserve"> 20</w:t>
      </w:r>
      <w:r w:rsidR="00E24743">
        <w:rPr>
          <w:b/>
        </w:rPr>
        <w:t>21</w:t>
      </w:r>
      <w:proofErr w:type="gramEnd"/>
      <w:r w:rsidRPr="00111FE8">
        <w:rPr>
          <w:b/>
        </w:rPr>
        <w:t xml:space="preserve"> года</w:t>
      </w:r>
    </w:p>
    <w:p w:rsidR="00AE5829" w:rsidRPr="00327D8A" w:rsidRDefault="00AE5829" w:rsidP="00AE5829">
      <w:pPr>
        <w:jc w:val="both"/>
        <w:rPr>
          <w:b/>
        </w:rPr>
      </w:pPr>
    </w:p>
    <w:p w:rsidR="00AE5829" w:rsidRPr="00327D8A" w:rsidRDefault="00AE5829" w:rsidP="00AE5829">
      <w:pPr>
        <w:autoSpaceDE w:val="0"/>
        <w:autoSpaceDN w:val="0"/>
        <w:adjustRightInd w:val="0"/>
        <w:rPr>
          <w:b/>
          <w:bCs/>
        </w:rPr>
      </w:pPr>
      <w:r w:rsidRPr="00327D8A">
        <w:rPr>
          <w:b/>
          <w:bCs/>
        </w:rPr>
        <w:t>О в</w:t>
      </w:r>
      <w:r w:rsidR="00A86FC4">
        <w:rPr>
          <w:b/>
          <w:bCs/>
        </w:rPr>
        <w:t xml:space="preserve">несении изменений и дополнений </w:t>
      </w:r>
      <w:r w:rsidRPr="00327D8A">
        <w:rPr>
          <w:b/>
          <w:bCs/>
        </w:rPr>
        <w:t xml:space="preserve">в Устав </w:t>
      </w:r>
    </w:p>
    <w:p w:rsidR="00AE5829" w:rsidRPr="00327D8A" w:rsidRDefault="00AE5829" w:rsidP="00AE5829">
      <w:pPr>
        <w:autoSpaceDE w:val="0"/>
        <w:autoSpaceDN w:val="0"/>
        <w:adjustRightInd w:val="0"/>
        <w:rPr>
          <w:b/>
          <w:bCs/>
        </w:rPr>
      </w:pPr>
      <w:r w:rsidRPr="00327D8A">
        <w:rPr>
          <w:b/>
          <w:bCs/>
        </w:rPr>
        <w:t xml:space="preserve">городского </w:t>
      </w:r>
      <w:proofErr w:type="gramStart"/>
      <w:r w:rsidRPr="00327D8A">
        <w:rPr>
          <w:b/>
          <w:bCs/>
        </w:rPr>
        <w:t>округа</w:t>
      </w:r>
      <w:proofErr w:type="gramEnd"/>
      <w:r w:rsidRPr="00327D8A">
        <w:rPr>
          <w:b/>
          <w:bCs/>
        </w:rPr>
        <w:t xml:space="preserve"> ЗАТО Свободный</w:t>
      </w:r>
    </w:p>
    <w:p w:rsidR="00AE5829" w:rsidRPr="00327D8A" w:rsidRDefault="00AE5829" w:rsidP="00AE5829">
      <w:pPr>
        <w:autoSpaceDE w:val="0"/>
        <w:autoSpaceDN w:val="0"/>
        <w:adjustRightInd w:val="0"/>
        <w:rPr>
          <w:b/>
          <w:bCs/>
        </w:rPr>
      </w:pPr>
    </w:p>
    <w:p w:rsidR="007B01A7" w:rsidRPr="0043125C" w:rsidRDefault="007B01A7" w:rsidP="007B01A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3125C">
        <w:rPr>
          <w:rFonts w:ascii="Times New Roman" w:hAnsi="Times New Roman" w:cs="Times New Roman"/>
          <w:sz w:val="24"/>
          <w:szCs w:val="24"/>
        </w:rPr>
        <w:t>Рассмотрев представленные рабочей группой предложения по внесению изменений и дополнений в Устав городского округа ЗАТО Свободный, руководствуясь статьями 16, 22, 44 Устава городского округа и результатами публичных слушаний, состоявши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3125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  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</w:t>
      </w:r>
      <w:r w:rsidR="00A659FC">
        <w:rPr>
          <w:rFonts w:ascii="Times New Roman" w:hAnsi="Times New Roman" w:cs="Times New Roman"/>
          <w:sz w:val="24"/>
          <w:szCs w:val="24"/>
        </w:rPr>
        <w:t>2</w:t>
      </w:r>
      <w:r w:rsidR="00E2474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3125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ода, </w:t>
      </w:r>
      <w:r w:rsidRPr="0043125C">
        <w:rPr>
          <w:rFonts w:ascii="Times New Roman" w:hAnsi="Times New Roman" w:cs="Times New Roman"/>
          <w:sz w:val="24"/>
          <w:szCs w:val="24"/>
        </w:rPr>
        <w:t xml:space="preserve">Дума городского округа </w:t>
      </w:r>
    </w:p>
    <w:p w:rsidR="00F50055" w:rsidRPr="000D6609" w:rsidRDefault="00F50055" w:rsidP="00AE5829">
      <w:pPr>
        <w:jc w:val="center"/>
      </w:pPr>
    </w:p>
    <w:p w:rsidR="00AE5829" w:rsidRDefault="00AE5829" w:rsidP="00AE5829">
      <w:pPr>
        <w:jc w:val="center"/>
      </w:pPr>
      <w:r>
        <w:t>РЕШИЛА:</w:t>
      </w:r>
    </w:p>
    <w:p w:rsidR="00AE5829" w:rsidRDefault="00AE5829" w:rsidP="00AE5829">
      <w:pPr>
        <w:autoSpaceDE w:val="0"/>
        <w:autoSpaceDN w:val="0"/>
        <w:adjustRightInd w:val="0"/>
        <w:jc w:val="both"/>
      </w:pPr>
    </w:p>
    <w:p w:rsidR="00AE5829" w:rsidRDefault="00AE5829" w:rsidP="004A212A">
      <w:pPr>
        <w:tabs>
          <w:tab w:val="left" w:pos="180"/>
          <w:tab w:val="left" w:pos="360"/>
        </w:tabs>
        <w:autoSpaceDE w:val="0"/>
        <w:autoSpaceDN w:val="0"/>
        <w:adjustRightInd w:val="0"/>
      </w:pPr>
      <w:r w:rsidRPr="004A212A">
        <w:t xml:space="preserve">  </w:t>
      </w:r>
      <w:r w:rsidR="00547FD0" w:rsidRPr="004A212A">
        <w:t xml:space="preserve"> </w:t>
      </w:r>
      <w:r w:rsidRPr="004A212A">
        <w:t>1</w:t>
      </w:r>
      <w:r>
        <w:t>.    В</w:t>
      </w:r>
      <w:r w:rsidRPr="002932B8">
        <w:t xml:space="preserve">нести в Устав городского </w:t>
      </w:r>
      <w:proofErr w:type="gramStart"/>
      <w:r w:rsidRPr="002932B8">
        <w:t>округа</w:t>
      </w:r>
      <w:proofErr w:type="gramEnd"/>
      <w:r w:rsidRPr="002932B8">
        <w:t xml:space="preserve"> </w:t>
      </w:r>
      <w:r>
        <w:t xml:space="preserve">ЗАТО Свободный </w:t>
      </w:r>
      <w:r w:rsidRPr="002932B8">
        <w:t>следующие изменения</w:t>
      </w:r>
      <w:r>
        <w:t xml:space="preserve"> и дополнения</w:t>
      </w:r>
      <w:r w:rsidRPr="002932B8">
        <w:t>:</w:t>
      </w:r>
    </w:p>
    <w:p w:rsidR="0057473D" w:rsidRDefault="000D4D03" w:rsidP="00006B9D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</w:pPr>
      <w:r>
        <w:t>1</w:t>
      </w:r>
      <w:r w:rsidR="0057473D">
        <w:t>.   В с</w:t>
      </w:r>
      <w:r w:rsidR="0057473D" w:rsidRPr="0057473D">
        <w:t>тать</w:t>
      </w:r>
      <w:r w:rsidR="0057473D">
        <w:t>ю</w:t>
      </w:r>
      <w:r w:rsidR="0057473D" w:rsidRPr="0057473D">
        <w:t xml:space="preserve"> 6. </w:t>
      </w:r>
      <w:r w:rsidR="00006B9D" w:rsidRPr="00081581">
        <w:t>Вопросы местного значения городского округа</w:t>
      </w:r>
    </w:p>
    <w:p w:rsidR="00006B9D" w:rsidRDefault="00006B9D" w:rsidP="00C878F7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</w:pPr>
      <w:r>
        <w:t>1.1 Подпункт 44 пункта 1 изложить в следующей редакции:</w:t>
      </w:r>
    </w:p>
    <w:p w:rsidR="00006B9D" w:rsidRDefault="00006B9D" w:rsidP="00C878F7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</w:pPr>
      <w:r>
        <w:t>«</w:t>
      </w:r>
      <w:r w:rsidRPr="00006B9D">
        <w:t>44) организация в соответствии с федеральным законом выполнения комплексных кадастровых работ и утверждение карты-плана территории;</w:t>
      </w:r>
      <w:r>
        <w:t>».</w:t>
      </w:r>
    </w:p>
    <w:p w:rsidR="0057473D" w:rsidRDefault="00006B9D" w:rsidP="00C878F7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</w:pPr>
      <w:r>
        <w:t xml:space="preserve">1.2 </w:t>
      </w:r>
      <w:r w:rsidR="0057473D">
        <w:t xml:space="preserve">Дополнить пункт 1 подпунктом </w:t>
      </w:r>
      <w:r>
        <w:t>45</w:t>
      </w:r>
      <w:r w:rsidR="0057473D">
        <w:t xml:space="preserve"> следующего содержания:</w:t>
      </w:r>
    </w:p>
    <w:p w:rsidR="0057473D" w:rsidRDefault="0057473D" w:rsidP="00C878F7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</w:pPr>
      <w:r>
        <w:t>«</w:t>
      </w:r>
      <w:r w:rsidR="00006B9D" w:rsidRPr="00006B9D">
        <w:t>45)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t>».</w:t>
      </w:r>
    </w:p>
    <w:p w:rsidR="00CD101F" w:rsidRPr="00C6758B" w:rsidRDefault="00006B9D" w:rsidP="00C6758B">
      <w:pPr>
        <w:jc w:val="both"/>
        <w:outlineLvl w:val="0"/>
      </w:pPr>
      <w:r>
        <w:t xml:space="preserve">         2</w:t>
      </w:r>
      <w:r w:rsidR="00CD101F">
        <w:t>.   В статью</w:t>
      </w:r>
      <w:r w:rsidR="00CD101F" w:rsidRPr="00CD101F">
        <w:t xml:space="preserve"> </w:t>
      </w:r>
      <w:r w:rsidR="00C6758B">
        <w:t>21</w:t>
      </w:r>
      <w:r w:rsidR="00CD101F" w:rsidRPr="00CD101F">
        <w:t>. </w:t>
      </w:r>
      <w:r w:rsidR="00C6758B" w:rsidRPr="00C6758B">
        <w:t>Дума городского округа</w:t>
      </w:r>
    </w:p>
    <w:p w:rsidR="00CD101F" w:rsidRDefault="00C6758B" w:rsidP="00CD101F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</w:pPr>
      <w:r>
        <w:t xml:space="preserve">      Абзац второй пункта</w:t>
      </w:r>
      <w:r w:rsidR="00CD101F">
        <w:t xml:space="preserve"> 5 </w:t>
      </w:r>
      <w:r w:rsidRPr="00C6758B">
        <w:t>изложить в следующей редакции:</w:t>
      </w:r>
    </w:p>
    <w:p w:rsidR="00CD101F" w:rsidRDefault="00CD101F" w:rsidP="00CD101F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</w:pPr>
      <w:r>
        <w:t>«</w:t>
      </w:r>
      <w:r w:rsidR="00C6758B" w:rsidRPr="00C6758B">
        <w:t>По решению Думы городского округа председатель Думы городского округа может осуществлять свои полномочия на постоянной или на непостоянной основе.</w:t>
      </w:r>
      <w:r>
        <w:t>».</w:t>
      </w:r>
    </w:p>
    <w:p w:rsidR="00C6758B" w:rsidRDefault="00C6758B" w:rsidP="00C6758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="00CC1F70">
        <w:rPr>
          <w:rFonts w:ascii="Times New Roman" w:hAnsi="Times New Roman"/>
          <w:sz w:val="24"/>
          <w:szCs w:val="24"/>
        </w:rPr>
        <w:t>.   В статью</w:t>
      </w:r>
      <w:r w:rsidR="00CC1F70" w:rsidRPr="00081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23.1</w:t>
      </w:r>
      <w:r w:rsidR="00CC1F70" w:rsidRPr="00081581">
        <w:rPr>
          <w:rFonts w:ascii="Times New Roman" w:hAnsi="Times New Roman"/>
          <w:sz w:val="24"/>
          <w:szCs w:val="24"/>
        </w:rPr>
        <w:t>. </w:t>
      </w:r>
      <w:r w:rsidRPr="00C6758B">
        <w:rPr>
          <w:rFonts w:ascii="Times New Roman" w:hAnsi="Times New Roman"/>
          <w:sz w:val="24"/>
          <w:szCs w:val="24"/>
        </w:rPr>
        <w:t xml:space="preserve">Полномочия председателя Думы городского округа </w:t>
      </w:r>
    </w:p>
    <w:p w:rsidR="00C6758B" w:rsidRDefault="00C6758B" w:rsidP="00C6758B">
      <w:pPr>
        <w:tabs>
          <w:tab w:val="left" w:pos="180"/>
          <w:tab w:val="left" w:pos="360"/>
        </w:tabs>
        <w:autoSpaceDE w:val="0"/>
        <w:autoSpaceDN w:val="0"/>
        <w:adjustRightInd w:val="0"/>
        <w:ind w:firstLine="540"/>
      </w:pPr>
      <w:r>
        <w:t xml:space="preserve">      Абзац второй пункта 2 </w:t>
      </w:r>
      <w:r w:rsidRPr="00C6758B">
        <w:t>изложить в следующей редакции:</w:t>
      </w:r>
    </w:p>
    <w:p w:rsidR="00CC1F70" w:rsidRDefault="00CC1F70" w:rsidP="00C6758B">
      <w:pPr>
        <w:autoSpaceDE w:val="0"/>
        <w:autoSpaceDN w:val="0"/>
        <w:adjustRightInd w:val="0"/>
        <w:ind w:firstLine="540"/>
        <w:jc w:val="both"/>
      </w:pPr>
      <w:r w:rsidRPr="00CC1F70">
        <w:t>«</w:t>
      </w:r>
      <w:r w:rsidR="00C6758B" w:rsidRPr="00C6758B">
        <w:t>Председатель Думы городского округа избирается из числа депутатов Думы городского округа открытым или тайным голосованием и по решению Думы городского округа осуществляет свои полномочия на постоянной основе или на непостоянной основе, подотчетен Думе городского округа.</w:t>
      </w:r>
      <w:r w:rsidRPr="00CC1F70">
        <w:t>».</w:t>
      </w:r>
    </w:p>
    <w:p w:rsidR="00812B04" w:rsidRDefault="00B113E2" w:rsidP="00C6758B">
      <w:pPr>
        <w:jc w:val="both"/>
        <w:outlineLvl w:val="0"/>
      </w:pPr>
      <w:r>
        <w:t xml:space="preserve">         </w:t>
      </w:r>
      <w:r w:rsidR="00C6758B">
        <w:t>4</w:t>
      </w:r>
      <w:r w:rsidR="00812B04">
        <w:t>.   В статью</w:t>
      </w:r>
      <w:r w:rsidR="00812B04" w:rsidRPr="00812B04">
        <w:t xml:space="preserve"> 30. Полномочия администрации городского округа</w:t>
      </w:r>
    </w:p>
    <w:p w:rsidR="00812B04" w:rsidRDefault="00C6758B" w:rsidP="00812B04">
      <w:pPr>
        <w:autoSpaceDE w:val="0"/>
        <w:autoSpaceDN w:val="0"/>
        <w:adjustRightInd w:val="0"/>
        <w:ind w:firstLine="540"/>
        <w:outlineLvl w:val="1"/>
      </w:pPr>
      <w:r>
        <w:t>4</w:t>
      </w:r>
      <w:r w:rsidR="00B24520">
        <w:t>.1</w:t>
      </w:r>
      <w:r w:rsidR="00812B04">
        <w:t xml:space="preserve"> </w:t>
      </w:r>
      <w:r>
        <w:t>Абзац второй</w:t>
      </w:r>
      <w:r w:rsidR="00812B04">
        <w:t xml:space="preserve"> подпункт</w:t>
      </w:r>
      <w:r>
        <w:t>а</w:t>
      </w:r>
      <w:r w:rsidR="00812B04">
        <w:t xml:space="preserve"> </w:t>
      </w:r>
      <w:r>
        <w:t xml:space="preserve">44 </w:t>
      </w:r>
      <w:r w:rsidR="00812B04">
        <w:t xml:space="preserve">пункта 1 </w:t>
      </w:r>
      <w:r w:rsidRPr="00C6758B">
        <w:t>изложить в следующей редакции</w:t>
      </w:r>
      <w:r w:rsidR="00812B04">
        <w:t>:</w:t>
      </w:r>
    </w:p>
    <w:p w:rsidR="00812B04" w:rsidRDefault="00812B04" w:rsidP="00812B04">
      <w:pPr>
        <w:autoSpaceDE w:val="0"/>
        <w:autoSpaceDN w:val="0"/>
        <w:adjustRightInd w:val="0"/>
        <w:jc w:val="both"/>
      </w:pPr>
      <w:r>
        <w:t xml:space="preserve">         </w:t>
      </w:r>
      <w:r w:rsidRPr="00812B04">
        <w:t>«</w:t>
      </w:r>
      <w:r w:rsidR="00AA2B77" w:rsidRPr="00AA2B77">
        <w:t>организация в соответствии с федеральным законом выполнения комплексных кадастровых работ и утверждение карты-плана территории;</w:t>
      </w:r>
      <w:r w:rsidRPr="00812B04">
        <w:t>».</w:t>
      </w:r>
    </w:p>
    <w:p w:rsidR="00B24520" w:rsidRDefault="00AA2B77" w:rsidP="00B24520">
      <w:pPr>
        <w:autoSpaceDE w:val="0"/>
        <w:autoSpaceDN w:val="0"/>
        <w:adjustRightInd w:val="0"/>
        <w:ind w:firstLine="540"/>
        <w:outlineLvl w:val="1"/>
      </w:pPr>
      <w:r>
        <w:t>4</w:t>
      </w:r>
      <w:r w:rsidR="00B24520">
        <w:t xml:space="preserve">.2 Дополнить подпункт </w:t>
      </w:r>
      <w:r>
        <w:t>4</w:t>
      </w:r>
      <w:r w:rsidR="00B24520">
        <w:t xml:space="preserve">4 пункта 1 абзацем </w:t>
      </w:r>
      <w:r>
        <w:t>третьим</w:t>
      </w:r>
      <w:r w:rsidR="00B24520">
        <w:t xml:space="preserve"> следующего содержания:</w:t>
      </w:r>
    </w:p>
    <w:p w:rsidR="00B24520" w:rsidRPr="00AA2B77" w:rsidRDefault="00B24520" w:rsidP="00B24520">
      <w:pPr>
        <w:autoSpaceDE w:val="0"/>
        <w:autoSpaceDN w:val="0"/>
        <w:adjustRightInd w:val="0"/>
        <w:ind w:firstLine="540"/>
        <w:outlineLvl w:val="1"/>
      </w:pPr>
      <w:r w:rsidRPr="00AA2B77">
        <w:lastRenderedPageBreak/>
        <w:t>«</w:t>
      </w:r>
      <w:r w:rsidR="00AA2B77" w:rsidRPr="00AA2B77">
        <w:t>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  <w:r w:rsidRPr="00AA2B77">
        <w:t>».</w:t>
      </w:r>
    </w:p>
    <w:p w:rsidR="00AA2B77" w:rsidRDefault="00AA2B77" w:rsidP="00AA2B77">
      <w:pPr>
        <w:autoSpaceDE w:val="0"/>
        <w:autoSpaceDN w:val="0"/>
        <w:adjustRightInd w:val="0"/>
        <w:ind w:firstLine="540"/>
        <w:outlineLvl w:val="1"/>
      </w:pPr>
      <w:r>
        <w:t>5</w:t>
      </w:r>
      <w:r w:rsidR="00861D05">
        <w:t xml:space="preserve">.   </w:t>
      </w:r>
      <w:r>
        <w:t xml:space="preserve">Статью 44. </w:t>
      </w:r>
      <w:r w:rsidR="00AF2578">
        <w:t xml:space="preserve"> </w:t>
      </w:r>
      <w:r w:rsidRPr="00AA2B77">
        <w:t xml:space="preserve">Порядок подготовки и внесения, рассмотрения и принятия (издания) муниципальных правовых актов </w:t>
      </w:r>
    </w:p>
    <w:p w:rsidR="00AA2B77" w:rsidRDefault="00AA2B77" w:rsidP="00C17CD1">
      <w:pPr>
        <w:autoSpaceDE w:val="0"/>
        <w:autoSpaceDN w:val="0"/>
        <w:adjustRightInd w:val="0"/>
        <w:ind w:firstLine="180"/>
      </w:pPr>
      <w:r>
        <w:t xml:space="preserve">            </w:t>
      </w:r>
      <w:r w:rsidR="00FD4AB4">
        <w:t>Дополнить часть первую</w:t>
      </w:r>
      <w:r w:rsidRPr="00AA2B77">
        <w:t xml:space="preserve"> пункта </w:t>
      </w:r>
      <w:r w:rsidR="00FD4AB4">
        <w:t xml:space="preserve">10.1 подпунктом 3 </w:t>
      </w:r>
      <w:r w:rsidR="009D0811" w:rsidRPr="009D0811">
        <w:t>следующего содержания</w:t>
      </w:r>
      <w:r w:rsidRPr="00AA2B77">
        <w:t>:</w:t>
      </w:r>
    </w:p>
    <w:p w:rsidR="00AA2B77" w:rsidRDefault="009D0811" w:rsidP="00C17CD1">
      <w:pPr>
        <w:autoSpaceDE w:val="0"/>
        <w:autoSpaceDN w:val="0"/>
        <w:adjustRightInd w:val="0"/>
        <w:ind w:firstLine="180"/>
      </w:pPr>
      <w:r>
        <w:t xml:space="preserve">      </w:t>
      </w:r>
      <w:r w:rsidR="00AA2B77">
        <w:t>«</w:t>
      </w:r>
      <w:r w:rsidRPr="009D0811"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 w:rsidR="00AA2B77">
        <w:t>».</w:t>
      </w:r>
    </w:p>
    <w:p w:rsidR="001E7AC0" w:rsidRDefault="001E7AC0" w:rsidP="00C17CD1">
      <w:pPr>
        <w:autoSpaceDE w:val="0"/>
        <w:autoSpaceDN w:val="0"/>
        <w:adjustRightInd w:val="0"/>
        <w:ind w:firstLine="180"/>
      </w:pPr>
      <w:r>
        <w:t xml:space="preserve">       6.   </w:t>
      </w:r>
      <w:r w:rsidRPr="001E7AC0">
        <w:t>Стать</w:t>
      </w:r>
      <w:r>
        <w:t>ю</w:t>
      </w:r>
      <w:r w:rsidRPr="001E7AC0">
        <w:t xml:space="preserve"> 45.  Порядок официального опубликования (обнародования) и вступления в силу муниципальных правовых актов</w:t>
      </w:r>
    </w:p>
    <w:p w:rsidR="001E7AC0" w:rsidRDefault="001E7AC0" w:rsidP="00C17CD1">
      <w:pPr>
        <w:autoSpaceDE w:val="0"/>
        <w:autoSpaceDN w:val="0"/>
        <w:adjustRightInd w:val="0"/>
        <w:ind w:firstLine="180"/>
      </w:pPr>
      <w:r>
        <w:t xml:space="preserve">            П</w:t>
      </w:r>
      <w:r w:rsidRPr="001E7AC0">
        <w:t xml:space="preserve">ункт </w:t>
      </w:r>
      <w:r>
        <w:t>3</w:t>
      </w:r>
      <w:r w:rsidRPr="001E7AC0">
        <w:t xml:space="preserve"> изложить в следующей редакции:</w:t>
      </w:r>
    </w:p>
    <w:p w:rsidR="001E7AC0" w:rsidRPr="001E7AC0" w:rsidRDefault="001E7AC0" w:rsidP="001E7AC0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</w:pPr>
      <w:r w:rsidRPr="001E7AC0">
        <w:t xml:space="preserve">«3. Устав городского округа, решение Думы городского округа о внесении изменений и дополнений в Устав городского округа подлежат официальному опубликованию (обнародованию) после государственной регистрации и вступают в силу после их официального опубликования (обнародования). Глава городского округа обязан опубликовать (обнародовать) зарегистрированные Устав городского округа, решение Думы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округа, решение Думы городского округа о внесении изменений и дополнений в Устав городского округа в государственный реестр уставов муниципальных образований Свердловской области, предусмотренного </w:t>
      </w:r>
      <w:hyperlink r:id="rId6" w:history="1">
        <w:r w:rsidRPr="001E7AC0">
          <w:t>частью 6 статьи 4</w:t>
        </w:r>
      </w:hyperlink>
      <w:r w:rsidRPr="001E7AC0">
        <w:t xml:space="preserve"> Федерального закона от 21 июля 2005 года № 97-ФЗ «О государственной регистрации уставов муниципальных образований».».</w:t>
      </w:r>
    </w:p>
    <w:p w:rsidR="00C17CD1" w:rsidRDefault="00C17CD1" w:rsidP="00C17CD1">
      <w:pPr>
        <w:autoSpaceDE w:val="0"/>
        <w:autoSpaceDN w:val="0"/>
        <w:adjustRightInd w:val="0"/>
        <w:ind w:firstLine="180"/>
      </w:pPr>
      <w:r>
        <w:t xml:space="preserve">2.    Главе городского округа зарегистрировать изменения и дополнения в Устав городского </w:t>
      </w:r>
      <w:proofErr w:type="gramStart"/>
      <w:r>
        <w:t>округа</w:t>
      </w:r>
      <w:proofErr w:type="gramEnd"/>
      <w:r>
        <w:t xml:space="preserve"> ЗАТО Свободный в Главном управлении Министерства юстиции Российской Федерации по Свердловской области.</w:t>
      </w:r>
    </w:p>
    <w:p w:rsidR="00C17CD1" w:rsidRDefault="00C17CD1" w:rsidP="00C17CD1">
      <w:pPr>
        <w:autoSpaceDE w:val="0"/>
        <w:autoSpaceDN w:val="0"/>
        <w:adjustRightInd w:val="0"/>
        <w:ind w:firstLine="180"/>
      </w:pPr>
      <w:r>
        <w:t xml:space="preserve">3.    Настоящее решение, изменения и дополнения в Устав городского </w:t>
      </w:r>
      <w:proofErr w:type="gramStart"/>
      <w:r>
        <w:t>округа</w:t>
      </w:r>
      <w:proofErr w:type="gramEnd"/>
      <w:r>
        <w:t xml:space="preserve"> ЗАТО Свободный после государственной регистрации опубликовать в газете «Свободные вести» и разместить на официальном сайте Думы городского округа ЗАТО Свободный.</w:t>
      </w:r>
    </w:p>
    <w:p w:rsidR="00563159" w:rsidRDefault="00563159" w:rsidP="00563159">
      <w:pPr>
        <w:autoSpaceDE w:val="0"/>
        <w:autoSpaceDN w:val="0"/>
        <w:adjustRightInd w:val="0"/>
        <w:ind w:firstLine="181"/>
      </w:pPr>
      <w:r>
        <w:t xml:space="preserve">4.    </w:t>
      </w:r>
      <w:r w:rsidRPr="003C4F8C">
        <w:t>Настоящее решение</w:t>
      </w:r>
      <w:r>
        <w:t>,</w:t>
      </w:r>
      <w:r w:rsidRPr="003C4F8C">
        <w:t xml:space="preserve"> изменения</w:t>
      </w:r>
      <w:r>
        <w:t xml:space="preserve"> и дополнения </w:t>
      </w:r>
      <w:r w:rsidRPr="003C4F8C">
        <w:t xml:space="preserve">в Устав городского </w:t>
      </w:r>
      <w:proofErr w:type="gramStart"/>
      <w:r w:rsidRPr="003C4F8C">
        <w:t>округа</w:t>
      </w:r>
      <w:proofErr w:type="gramEnd"/>
      <w:r w:rsidRPr="003C4F8C">
        <w:t xml:space="preserve"> ЗАТО Свободный вступа</w:t>
      </w:r>
      <w:r>
        <w:t>ю</w:t>
      </w:r>
      <w:r w:rsidRPr="003C4F8C">
        <w:t xml:space="preserve">т в силу с </w:t>
      </w:r>
      <w:r>
        <w:t>момента опубликования в газете «</w:t>
      </w:r>
      <w:r w:rsidRPr="003C4F8C">
        <w:t>Свободные вес</w:t>
      </w:r>
      <w:r w:rsidR="004B11CD">
        <w:t>ти»</w:t>
      </w:r>
      <w:r w:rsidR="000331B9">
        <w:t xml:space="preserve">, за исключением подпунктов </w:t>
      </w:r>
      <w:r w:rsidR="001E7AC0">
        <w:t>1.1, 1.2, 4.1, 4.2, 6</w:t>
      </w:r>
      <w:r w:rsidR="000331B9">
        <w:t xml:space="preserve"> пункта 1 Решения</w:t>
      </w:r>
      <w:r>
        <w:t>.</w:t>
      </w:r>
    </w:p>
    <w:p w:rsidR="000331B9" w:rsidRDefault="000331B9" w:rsidP="00563159">
      <w:pPr>
        <w:autoSpaceDE w:val="0"/>
        <w:autoSpaceDN w:val="0"/>
        <w:adjustRightInd w:val="0"/>
        <w:ind w:firstLine="181"/>
      </w:pPr>
      <w:r>
        <w:t xml:space="preserve">5.    Подпункты </w:t>
      </w:r>
      <w:r w:rsidR="001E7AC0">
        <w:t>1.1, 4.1</w:t>
      </w:r>
      <w:r>
        <w:t xml:space="preserve"> пункта 1 Решения вступают в силу с </w:t>
      </w:r>
      <w:r w:rsidR="001E7AC0">
        <w:t>23</w:t>
      </w:r>
      <w:r>
        <w:t>.0</w:t>
      </w:r>
      <w:r w:rsidR="001E7AC0">
        <w:t>3</w:t>
      </w:r>
      <w:r>
        <w:t>.2021 года.</w:t>
      </w:r>
    </w:p>
    <w:p w:rsidR="001E7AC0" w:rsidRDefault="001E7AC0" w:rsidP="001E7AC0">
      <w:pPr>
        <w:autoSpaceDE w:val="0"/>
        <w:autoSpaceDN w:val="0"/>
        <w:adjustRightInd w:val="0"/>
        <w:ind w:firstLine="181"/>
      </w:pPr>
      <w:r>
        <w:t>6.    Подпункты 1.2, 4.2 пункта 1 Решения вступают в силу с 29.06.2021 года.</w:t>
      </w:r>
    </w:p>
    <w:p w:rsidR="001E7AC0" w:rsidRDefault="001E7AC0" w:rsidP="001E7AC0">
      <w:pPr>
        <w:autoSpaceDE w:val="0"/>
        <w:autoSpaceDN w:val="0"/>
        <w:adjustRightInd w:val="0"/>
        <w:ind w:firstLine="181"/>
      </w:pPr>
      <w:r>
        <w:t>7.    Подпункт 6 пункта 1 Решения вступают в силу с 07.06.2021 года.</w:t>
      </w:r>
    </w:p>
    <w:p w:rsidR="00563159" w:rsidRDefault="001E7AC0" w:rsidP="00861D05">
      <w:pPr>
        <w:tabs>
          <w:tab w:val="left" w:pos="360"/>
        </w:tabs>
        <w:autoSpaceDE w:val="0"/>
        <w:autoSpaceDN w:val="0"/>
        <w:adjustRightInd w:val="0"/>
        <w:ind w:firstLine="180"/>
      </w:pPr>
      <w:r>
        <w:t>8</w:t>
      </w:r>
      <w:r w:rsidR="00563159">
        <w:t xml:space="preserve">.    Контроль за исполнением данного решения возложить на </w:t>
      </w:r>
      <w:r w:rsidR="00861D05" w:rsidRPr="003C4F8C">
        <w:t>председателя Думы городско</w:t>
      </w:r>
      <w:r w:rsidR="00861D05">
        <w:t>го округа.</w:t>
      </w:r>
    </w:p>
    <w:p w:rsidR="00563159" w:rsidRDefault="00563159" w:rsidP="00563159">
      <w:pPr>
        <w:tabs>
          <w:tab w:val="left" w:pos="360"/>
        </w:tabs>
        <w:autoSpaceDE w:val="0"/>
        <w:autoSpaceDN w:val="0"/>
        <w:adjustRightInd w:val="0"/>
        <w:ind w:firstLine="180"/>
      </w:pPr>
    </w:p>
    <w:p w:rsidR="004B11CD" w:rsidRDefault="004B11CD" w:rsidP="00563159">
      <w:pPr>
        <w:tabs>
          <w:tab w:val="left" w:pos="360"/>
        </w:tabs>
        <w:autoSpaceDE w:val="0"/>
        <w:autoSpaceDN w:val="0"/>
        <w:adjustRightInd w:val="0"/>
        <w:ind w:firstLine="180"/>
      </w:pPr>
    </w:p>
    <w:p w:rsidR="00AF2578" w:rsidRDefault="00AF2578" w:rsidP="00AF2578">
      <w:pPr>
        <w:tabs>
          <w:tab w:val="left" w:pos="540"/>
          <w:tab w:val="left" w:pos="1080"/>
          <w:tab w:val="left" w:pos="1260"/>
        </w:tabs>
        <w:rPr>
          <w:b/>
        </w:rPr>
      </w:pPr>
      <w:r>
        <w:rPr>
          <w:b/>
        </w:rPr>
        <w:t xml:space="preserve">Глава </w:t>
      </w:r>
      <w:r w:rsidRPr="00BC0F19">
        <w:rPr>
          <w:b/>
        </w:rPr>
        <w:t xml:space="preserve">городского округа </w:t>
      </w:r>
    </w:p>
    <w:p w:rsidR="00AF2578" w:rsidRDefault="00AF2578" w:rsidP="00AF2578">
      <w:pPr>
        <w:tabs>
          <w:tab w:val="left" w:pos="540"/>
          <w:tab w:val="left" w:pos="1080"/>
          <w:tab w:val="left" w:pos="1260"/>
          <w:tab w:val="left" w:pos="7797"/>
        </w:tabs>
        <w:rPr>
          <w:b/>
        </w:rPr>
      </w:pPr>
      <w:r w:rsidRPr="00BC0F19">
        <w:rPr>
          <w:b/>
        </w:rPr>
        <w:t>ЗАТО Свободный</w:t>
      </w:r>
      <w:r w:rsidRPr="00BC0F19">
        <w:rPr>
          <w:b/>
        </w:rPr>
        <w:tab/>
      </w:r>
      <w:r>
        <w:rPr>
          <w:b/>
        </w:rPr>
        <w:t>А.В. ИВАНОВ</w:t>
      </w:r>
    </w:p>
    <w:p w:rsidR="00AF2578" w:rsidRDefault="00AF2578" w:rsidP="00AF2578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AF2578" w:rsidRDefault="00AF2578" w:rsidP="00AF2578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AF2578" w:rsidRDefault="00AF2578" w:rsidP="00AF2578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AF2578" w:rsidRDefault="00AF2578" w:rsidP="00AF2578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rPr>
          <w:b/>
        </w:rPr>
      </w:pPr>
      <w:r>
        <w:rPr>
          <w:b/>
        </w:rPr>
        <w:t xml:space="preserve">Председатель Думы </w:t>
      </w:r>
    </w:p>
    <w:p w:rsidR="00AF2578" w:rsidRDefault="00AF2578" w:rsidP="00AF2578">
      <w:pPr>
        <w:tabs>
          <w:tab w:val="left" w:pos="540"/>
          <w:tab w:val="left" w:pos="1080"/>
          <w:tab w:val="left" w:pos="1260"/>
          <w:tab w:val="left" w:pos="7740"/>
          <w:tab w:val="left" w:pos="7920"/>
          <w:tab w:val="left" w:pos="8100"/>
        </w:tabs>
        <w:rPr>
          <w:b/>
        </w:rPr>
      </w:pPr>
      <w:r w:rsidRPr="00BC0F19">
        <w:rPr>
          <w:b/>
        </w:rPr>
        <w:t xml:space="preserve">городского </w:t>
      </w:r>
      <w:proofErr w:type="gramStart"/>
      <w:r w:rsidRPr="00BC0F19">
        <w:rPr>
          <w:b/>
        </w:rPr>
        <w:t>округа</w:t>
      </w:r>
      <w:proofErr w:type="gramEnd"/>
      <w:r w:rsidRPr="00BC0F19">
        <w:rPr>
          <w:b/>
        </w:rPr>
        <w:t xml:space="preserve"> </w:t>
      </w:r>
      <w:r>
        <w:rPr>
          <w:b/>
        </w:rPr>
        <w:t>ЗАТО Свободный                                                               Е.В. САЛОМАТИНА</w:t>
      </w:r>
    </w:p>
    <w:p w:rsidR="00F2060A" w:rsidRDefault="00F2060A" w:rsidP="00AF2578">
      <w:pPr>
        <w:tabs>
          <w:tab w:val="left" w:pos="540"/>
          <w:tab w:val="left" w:pos="1080"/>
          <w:tab w:val="left" w:pos="1260"/>
        </w:tabs>
      </w:pPr>
    </w:p>
    <w:sectPr w:rsidR="00F2060A" w:rsidSect="00563159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8F0"/>
    <w:multiLevelType w:val="singleLevel"/>
    <w:tmpl w:val="2A625F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852A43"/>
    <w:multiLevelType w:val="hybridMultilevel"/>
    <w:tmpl w:val="7234D696"/>
    <w:lvl w:ilvl="0" w:tplc="EDF8EA6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4AE422A"/>
    <w:multiLevelType w:val="hybridMultilevel"/>
    <w:tmpl w:val="20FCCEBC"/>
    <w:lvl w:ilvl="0" w:tplc="3842AF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71A1330"/>
    <w:multiLevelType w:val="hybridMultilevel"/>
    <w:tmpl w:val="8098CC78"/>
    <w:lvl w:ilvl="0" w:tplc="AE22C1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806056E"/>
    <w:multiLevelType w:val="hybridMultilevel"/>
    <w:tmpl w:val="9BBCE3EC"/>
    <w:lvl w:ilvl="0" w:tplc="957E66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9675786"/>
    <w:multiLevelType w:val="hybridMultilevel"/>
    <w:tmpl w:val="7CD0BAD4"/>
    <w:lvl w:ilvl="0" w:tplc="812AC7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AFB7592"/>
    <w:multiLevelType w:val="singleLevel"/>
    <w:tmpl w:val="641C1974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C6E7831"/>
    <w:multiLevelType w:val="multilevel"/>
    <w:tmpl w:val="8B2EF3F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0F4E4BE3"/>
    <w:multiLevelType w:val="hybridMultilevel"/>
    <w:tmpl w:val="1E8429AC"/>
    <w:lvl w:ilvl="0" w:tplc="4722405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110F0E55"/>
    <w:multiLevelType w:val="hybridMultilevel"/>
    <w:tmpl w:val="334C4FF0"/>
    <w:lvl w:ilvl="0" w:tplc="4432A3C4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73B6DC9"/>
    <w:multiLevelType w:val="hybridMultilevel"/>
    <w:tmpl w:val="974EFE6A"/>
    <w:lvl w:ilvl="0" w:tplc="D6DA26A8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531214"/>
    <w:multiLevelType w:val="hybridMultilevel"/>
    <w:tmpl w:val="D0944F20"/>
    <w:lvl w:ilvl="0" w:tplc="397214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17D171B4"/>
    <w:multiLevelType w:val="multilevel"/>
    <w:tmpl w:val="DD5EEC1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94B0F1A"/>
    <w:multiLevelType w:val="hybridMultilevel"/>
    <w:tmpl w:val="B44C52C2"/>
    <w:lvl w:ilvl="0" w:tplc="98FA1A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1A6F536A"/>
    <w:multiLevelType w:val="hybridMultilevel"/>
    <w:tmpl w:val="034CC3D2"/>
    <w:lvl w:ilvl="0" w:tplc="4DD8DA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DDA6F11"/>
    <w:multiLevelType w:val="multilevel"/>
    <w:tmpl w:val="EF7AAEB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6" w15:restartNumberingAfterBreak="0">
    <w:nsid w:val="2231657A"/>
    <w:multiLevelType w:val="hybridMultilevel"/>
    <w:tmpl w:val="7C321378"/>
    <w:lvl w:ilvl="0" w:tplc="7FFA26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22B41CD8"/>
    <w:multiLevelType w:val="multilevel"/>
    <w:tmpl w:val="806AEA3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Arial" w:hint="default"/>
      </w:rPr>
    </w:lvl>
  </w:abstractNum>
  <w:abstractNum w:abstractNumId="18" w15:restartNumberingAfterBreak="0">
    <w:nsid w:val="3C77568C"/>
    <w:multiLevelType w:val="hybridMultilevel"/>
    <w:tmpl w:val="C23ACD12"/>
    <w:lvl w:ilvl="0" w:tplc="CC2A0C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827FF"/>
    <w:multiLevelType w:val="singleLevel"/>
    <w:tmpl w:val="3DFE8A3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A237B5"/>
    <w:multiLevelType w:val="hybridMultilevel"/>
    <w:tmpl w:val="982A2D94"/>
    <w:lvl w:ilvl="0" w:tplc="9F44893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 w15:restartNumberingAfterBreak="0">
    <w:nsid w:val="451B4E13"/>
    <w:multiLevelType w:val="hybridMultilevel"/>
    <w:tmpl w:val="03C86CB0"/>
    <w:lvl w:ilvl="0" w:tplc="E006F23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7DD23EF"/>
    <w:multiLevelType w:val="hybridMultilevel"/>
    <w:tmpl w:val="FA2C263E"/>
    <w:lvl w:ilvl="0" w:tplc="239EAD26">
      <w:start w:val="2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99468EC"/>
    <w:multiLevelType w:val="hybridMultilevel"/>
    <w:tmpl w:val="4C0CD3A8"/>
    <w:lvl w:ilvl="0" w:tplc="A438876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 w15:restartNumberingAfterBreak="0">
    <w:nsid w:val="4A444DB3"/>
    <w:multiLevelType w:val="hybridMultilevel"/>
    <w:tmpl w:val="B9EC4B0A"/>
    <w:lvl w:ilvl="0" w:tplc="3C0CE8DA">
      <w:start w:val="1"/>
      <w:numFmt w:val="decimal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5" w15:restartNumberingAfterBreak="0">
    <w:nsid w:val="4D65535E"/>
    <w:multiLevelType w:val="multilevel"/>
    <w:tmpl w:val="07BC2B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F6C27CC"/>
    <w:multiLevelType w:val="hybridMultilevel"/>
    <w:tmpl w:val="12907024"/>
    <w:lvl w:ilvl="0" w:tplc="36386F7A">
      <w:start w:val="27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1207848"/>
    <w:multiLevelType w:val="hybridMultilevel"/>
    <w:tmpl w:val="F712FF0A"/>
    <w:lvl w:ilvl="0" w:tplc="5F98BDF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3B4559A"/>
    <w:multiLevelType w:val="multilevel"/>
    <w:tmpl w:val="8D9E6DB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1669D1"/>
    <w:multiLevelType w:val="hybridMultilevel"/>
    <w:tmpl w:val="C0C498E2"/>
    <w:lvl w:ilvl="0" w:tplc="08144AF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955584"/>
    <w:multiLevelType w:val="hybridMultilevel"/>
    <w:tmpl w:val="BBC053D2"/>
    <w:lvl w:ilvl="0" w:tplc="AA7CF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55D659B"/>
    <w:multiLevelType w:val="hybridMultilevel"/>
    <w:tmpl w:val="D0003C8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F556F"/>
    <w:multiLevelType w:val="multilevel"/>
    <w:tmpl w:val="9AB0F6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Arial" w:hint="default"/>
      </w:rPr>
    </w:lvl>
  </w:abstractNum>
  <w:abstractNum w:abstractNumId="33" w15:restartNumberingAfterBreak="0">
    <w:nsid w:val="68C8018C"/>
    <w:multiLevelType w:val="hybridMultilevel"/>
    <w:tmpl w:val="F9C6D93C"/>
    <w:lvl w:ilvl="0" w:tplc="6F428F8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660953"/>
    <w:multiLevelType w:val="hybridMultilevel"/>
    <w:tmpl w:val="FD4E1CCC"/>
    <w:lvl w:ilvl="0" w:tplc="ADD8E11E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CE2690F"/>
    <w:multiLevelType w:val="hybridMultilevel"/>
    <w:tmpl w:val="0F96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D5074"/>
    <w:multiLevelType w:val="hybridMultilevel"/>
    <w:tmpl w:val="62B899D0"/>
    <w:lvl w:ilvl="0" w:tplc="4566EA6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AAE6D1A">
      <w:numFmt w:val="none"/>
      <w:lvlText w:val=""/>
      <w:lvlJc w:val="left"/>
      <w:pPr>
        <w:tabs>
          <w:tab w:val="num" w:pos="360"/>
        </w:tabs>
      </w:pPr>
    </w:lvl>
    <w:lvl w:ilvl="2" w:tplc="D7BAB438">
      <w:numFmt w:val="none"/>
      <w:lvlText w:val=""/>
      <w:lvlJc w:val="left"/>
      <w:pPr>
        <w:tabs>
          <w:tab w:val="num" w:pos="360"/>
        </w:tabs>
      </w:pPr>
    </w:lvl>
    <w:lvl w:ilvl="3" w:tplc="7ADA6D3E">
      <w:numFmt w:val="none"/>
      <w:lvlText w:val=""/>
      <w:lvlJc w:val="left"/>
      <w:pPr>
        <w:tabs>
          <w:tab w:val="num" w:pos="360"/>
        </w:tabs>
      </w:pPr>
    </w:lvl>
    <w:lvl w:ilvl="4" w:tplc="7E1C7C88">
      <w:numFmt w:val="none"/>
      <w:lvlText w:val=""/>
      <w:lvlJc w:val="left"/>
      <w:pPr>
        <w:tabs>
          <w:tab w:val="num" w:pos="360"/>
        </w:tabs>
      </w:pPr>
    </w:lvl>
    <w:lvl w:ilvl="5" w:tplc="D194BCC0">
      <w:numFmt w:val="none"/>
      <w:lvlText w:val=""/>
      <w:lvlJc w:val="left"/>
      <w:pPr>
        <w:tabs>
          <w:tab w:val="num" w:pos="360"/>
        </w:tabs>
      </w:pPr>
    </w:lvl>
    <w:lvl w:ilvl="6" w:tplc="A718CC5C">
      <w:numFmt w:val="none"/>
      <w:lvlText w:val=""/>
      <w:lvlJc w:val="left"/>
      <w:pPr>
        <w:tabs>
          <w:tab w:val="num" w:pos="360"/>
        </w:tabs>
      </w:pPr>
    </w:lvl>
    <w:lvl w:ilvl="7" w:tplc="73866786">
      <w:numFmt w:val="none"/>
      <w:lvlText w:val=""/>
      <w:lvlJc w:val="left"/>
      <w:pPr>
        <w:tabs>
          <w:tab w:val="num" w:pos="360"/>
        </w:tabs>
      </w:pPr>
    </w:lvl>
    <w:lvl w:ilvl="8" w:tplc="F4E48CAC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ADC13B6"/>
    <w:multiLevelType w:val="hybridMultilevel"/>
    <w:tmpl w:val="A3D6B9F6"/>
    <w:lvl w:ilvl="0" w:tplc="95EC11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E804A39"/>
    <w:multiLevelType w:val="hybridMultilevel"/>
    <w:tmpl w:val="F808DDD4"/>
    <w:lvl w:ilvl="0" w:tplc="9F88B994">
      <w:start w:val="26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30"/>
  </w:num>
  <w:num w:numId="5">
    <w:abstractNumId w:val="29"/>
  </w:num>
  <w:num w:numId="6">
    <w:abstractNumId w:val="8"/>
  </w:num>
  <w:num w:numId="7">
    <w:abstractNumId w:val="4"/>
  </w:num>
  <w:num w:numId="8">
    <w:abstractNumId w:val="36"/>
  </w:num>
  <w:num w:numId="9">
    <w:abstractNumId w:val="17"/>
  </w:num>
  <w:num w:numId="10">
    <w:abstractNumId w:val="7"/>
  </w:num>
  <w:num w:numId="11">
    <w:abstractNumId w:val="32"/>
  </w:num>
  <w:num w:numId="12">
    <w:abstractNumId w:val="9"/>
  </w:num>
  <w:num w:numId="13">
    <w:abstractNumId w:val="15"/>
  </w:num>
  <w:num w:numId="14">
    <w:abstractNumId w:val="0"/>
  </w:num>
  <w:num w:numId="15">
    <w:abstractNumId w:val="33"/>
  </w:num>
  <w:num w:numId="16">
    <w:abstractNumId w:val="14"/>
  </w:num>
  <w:num w:numId="17">
    <w:abstractNumId w:val="23"/>
  </w:num>
  <w:num w:numId="18">
    <w:abstractNumId w:val="25"/>
  </w:num>
  <w:num w:numId="19">
    <w:abstractNumId w:val="26"/>
  </w:num>
  <w:num w:numId="20">
    <w:abstractNumId w:val="37"/>
  </w:num>
  <w:num w:numId="21">
    <w:abstractNumId w:val="28"/>
  </w:num>
  <w:num w:numId="22">
    <w:abstractNumId w:val="20"/>
  </w:num>
  <w:num w:numId="23">
    <w:abstractNumId w:val="34"/>
  </w:num>
  <w:num w:numId="24">
    <w:abstractNumId w:val="2"/>
  </w:num>
  <w:num w:numId="25">
    <w:abstractNumId w:val="10"/>
  </w:num>
  <w:num w:numId="26">
    <w:abstractNumId w:val="27"/>
  </w:num>
  <w:num w:numId="27">
    <w:abstractNumId w:val="19"/>
  </w:num>
  <w:num w:numId="28">
    <w:abstractNumId w:val="6"/>
  </w:num>
  <w:num w:numId="29">
    <w:abstractNumId w:val="24"/>
  </w:num>
  <w:num w:numId="30">
    <w:abstractNumId w:val="38"/>
  </w:num>
  <w:num w:numId="31">
    <w:abstractNumId w:val="22"/>
  </w:num>
  <w:num w:numId="32">
    <w:abstractNumId w:val="1"/>
  </w:num>
  <w:num w:numId="33">
    <w:abstractNumId w:val="3"/>
  </w:num>
  <w:num w:numId="34">
    <w:abstractNumId w:val="35"/>
  </w:num>
  <w:num w:numId="35">
    <w:abstractNumId w:val="31"/>
  </w:num>
  <w:num w:numId="36">
    <w:abstractNumId w:val="21"/>
  </w:num>
  <w:num w:numId="37">
    <w:abstractNumId w:val="5"/>
  </w:num>
  <w:num w:numId="38">
    <w:abstractNumId w:val="18"/>
  </w:num>
  <w:num w:numId="39">
    <w:abstractNumId w:val="1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29"/>
    <w:rsid w:val="00006B9D"/>
    <w:rsid w:val="000228E1"/>
    <w:rsid w:val="0002429F"/>
    <w:rsid w:val="0003304B"/>
    <w:rsid w:val="000331B9"/>
    <w:rsid w:val="00036B83"/>
    <w:rsid w:val="0004356A"/>
    <w:rsid w:val="00045D25"/>
    <w:rsid w:val="00066EC2"/>
    <w:rsid w:val="00071F0A"/>
    <w:rsid w:val="00072A94"/>
    <w:rsid w:val="000831B0"/>
    <w:rsid w:val="00092679"/>
    <w:rsid w:val="000A4351"/>
    <w:rsid w:val="000D4D03"/>
    <w:rsid w:val="000D6609"/>
    <w:rsid w:val="000D7FBC"/>
    <w:rsid w:val="000E348E"/>
    <w:rsid w:val="000F162E"/>
    <w:rsid w:val="000F72E0"/>
    <w:rsid w:val="001466BB"/>
    <w:rsid w:val="00147C53"/>
    <w:rsid w:val="00162359"/>
    <w:rsid w:val="001717A4"/>
    <w:rsid w:val="001725C9"/>
    <w:rsid w:val="00182CD1"/>
    <w:rsid w:val="0018375F"/>
    <w:rsid w:val="00185342"/>
    <w:rsid w:val="0018729E"/>
    <w:rsid w:val="001978BB"/>
    <w:rsid w:val="001A0B6B"/>
    <w:rsid w:val="001D526A"/>
    <w:rsid w:val="001E05D1"/>
    <w:rsid w:val="001E667F"/>
    <w:rsid w:val="001E7AC0"/>
    <w:rsid w:val="001F4FE0"/>
    <w:rsid w:val="001F63A4"/>
    <w:rsid w:val="00206862"/>
    <w:rsid w:val="002147B0"/>
    <w:rsid w:val="00220A9D"/>
    <w:rsid w:val="00255496"/>
    <w:rsid w:val="00261118"/>
    <w:rsid w:val="00266C2E"/>
    <w:rsid w:val="00273F03"/>
    <w:rsid w:val="00274E06"/>
    <w:rsid w:val="0028479E"/>
    <w:rsid w:val="002951E3"/>
    <w:rsid w:val="002A2C0D"/>
    <w:rsid w:val="002A3A53"/>
    <w:rsid w:val="002A559B"/>
    <w:rsid w:val="002A7A67"/>
    <w:rsid w:val="002C3E8F"/>
    <w:rsid w:val="002C4F08"/>
    <w:rsid w:val="002D1FD7"/>
    <w:rsid w:val="002E063C"/>
    <w:rsid w:val="002E4927"/>
    <w:rsid w:val="002F422D"/>
    <w:rsid w:val="002F42A6"/>
    <w:rsid w:val="00304239"/>
    <w:rsid w:val="00313069"/>
    <w:rsid w:val="00313260"/>
    <w:rsid w:val="003301C1"/>
    <w:rsid w:val="00332320"/>
    <w:rsid w:val="00336A4D"/>
    <w:rsid w:val="00340C91"/>
    <w:rsid w:val="00346848"/>
    <w:rsid w:val="0035038D"/>
    <w:rsid w:val="00362CD1"/>
    <w:rsid w:val="00364A73"/>
    <w:rsid w:val="00366CC2"/>
    <w:rsid w:val="00372D34"/>
    <w:rsid w:val="00394EAF"/>
    <w:rsid w:val="003961F8"/>
    <w:rsid w:val="003A1055"/>
    <w:rsid w:val="003A4549"/>
    <w:rsid w:val="003B05E4"/>
    <w:rsid w:val="003B3A7B"/>
    <w:rsid w:val="003C6901"/>
    <w:rsid w:val="003C725B"/>
    <w:rsid w:val="003D729E"/>
    <w:rsid w:val="003E08D3"/>
    <w:rsid w:val="003E493B"/>
    <w:rsid w:val="00407AEA"/>
    <w:rsid w:val="004120DC"/>
    <w:rsid w:val="00413581"/>
    <w:rsid w:val="004177DE"/>
    <w:rsid w:val="004209CC"/>
    <w:rsid w:val="00423567"/>
    <w:rsid w:val="004376DA"/>
    <w:rsid w:val="004443BF"/>
    <w:rsid w:val="00453721"/>
    <w:rsid w:val="0045462F"/>
    <w:rsid w:val="00464A49"/>
    <w:rsid w:val="00467150"/>
    <w:rsid w:val="00470F1C"/>
    <w:rsid w:val="0047750C"/>
    <w:rsid w:val="00481DF5"/>
    <w:rsid w:val="00482C2A"/>
    <w:rsid w:val="00490A7E"/>
    <w:rsid w:val="00497F4F"/>
    <w:rsid w:val="004A212A"/>
    <w:rsid w:val="004B11CD"/>
    <w:rsid w:val="004B138A"/>
    <w:rsid w:val="004B77EC"/>
    <w:rsid w:val="004C0CA3"/>
    <w:rsid w:val="004C0DB3"/>
    <w:rsid w:val="004D049D"/>
    <w:rsid w:val="004E5EE4"/>
    <w:rsid w:val="004E6787"/>
    <w:rsid w:val="0050240F"/>
    <w:rsid w:val="00505129"/>
    <w:rsid w:val="00505522"/>
    <w:rsid w:val="005059C1"/>
    <w:rsid w:val="005065C7"/>
    <w:rsid w:val="005150DA"/>
    <w:rsid w:val="00532E3F"/>
    <w:rsid w:val="0054323C"/>
    <w:rsid w:val="00547FD0"/>
    <w:rsid w:val="00552B3A"/>
    <w:rsid w:val="0055391B"/>
    <w:rsid w:val="00554932"/>
    <w:rsid w:val="0055606D"/>
    <w:rsid w:val="0055696D"/>
    <w:rsid w:val="005606C7"/>
    <w:rsid w:val="00562DDD"/>
    <w:rsid w:val="00563159"/>
    <w:rsid w:val="005671B0"/>
    <w:rsid w:val="00570F43"/>
    <w:rsid w:val="00571008"/>
    <w:rsid w:val="0057473D"/>
    <w:rsid w:val="005867A8"/>
    <w:rsid w:val="005874E8"/>
    <w:rsid w:val="00594FE2"/>
    <w:rsid w:val="005A4F6D"/>
    <w:rsid w:val="005B4CA2"/>
    <w:rsid w:val="005B6841"/>
    <w:rsid w:val="005D1167"/>
    <w:rsid w:val="005D1320"/>
    <w:rsid w:val="005E3CED"/>
    <w:rsid w:val="005F54DC"/>
    <w:rsid w:val="005F5F6D"/>
    <w:rsid w:val="00605852"/>
    <w:rsid w:val="00611372"/>
    <w:rsid w:val="006115AB"/>
    <w:rsid w:val="006129B8"/>
    <w:rsid w:val="00617A4F"/>
    <w:rsid w:val="0062169B"/>
    <w:rsid w:val="00622689"/>
    <w:rsid w:val="006246E3"/>
    <w:rsid w:val="00635121"/>
    <w:rsid w:val="006356CA"/>
    <w:rsid w:val="00642F4C"/>
    <w:rsid w:val="00653A6D"/>
    <w:rsid w:val="00660D2A"/>
    <w:rsid w:val="00662E22"/>
    <w:rsid w:val="00664F32"/>
    <w:rsid w:val="006661F3"/>
    <w:rsid w:val="00666E90"/>
    <w:rsid w:val="0066749E"/>
    <w:rsid w:val="00676D34"/>
    <w:rsid w:val="006802F3"/>
    <w:rsid w:val="006819D5"/>
    <w:rsid w:val="006A2129"/>
    <w:rsid w:val="006A223F"/>
    <w:rsid w:val="006B21F1"/>
    <w:rsid w:val="006B2853"/>
    <w:rsid w:val="006C1FD6"/>
    <w:rsid w:val="006C2CC7"/>
    <w:rsid w:val="006D5959"/>
    <w:rsid w:val="006D675B"/>
    <w:rsid w:val="006E0C79"/>
    <w:rsid w:val="006F14D8"/>
    <w:rsid w:val="006F65AC"/>
    <w:rsid w:val="0071303B"/>
    <w:rsid w:val="00720391"/>
    <w:rsid w:val="007473B1"/>
    <w:rsid w:val="00753D92"/>
    <w:rsid w:val="00754D8B"/>
    <w:rsid w:val="007637E3"/>
    <w:rsid w:val="00765D8D"/>
    <w:rsid w:val="007712CB"/>
    <w:rsid w:val="007764B0"/>
    <w:rsid w:val="00776C1F"/>
    <w:rsid w:val="007779E0"/>
    <w:rsid w:val="00795A66"/>
    <w:rsid w:val="007B01A7"/>
    <w:rsid w:val="007C20E6"/>
    <w:rsid w:val="007C2255"/>
    <w:rsid w:val="007C4764"/>
    <w:rsid w:val="007C702C"/>
    <w:rsid w:val="007E3AE1"/>
    <w:rsid w:val="0080299C"/>
    <w:rsid w:val="00812B04"/>
    <w:rsid w:val="008219C4"/>
    <w:rsid w:val="008229D3"/>
    <w:rsid w:val="00826CF5"/>
    <w:rsid w:val="0083524D"/>
    <w:rsid w:val="00841FED"/>
    <w:rsid w:val="00842567"/>
    <w:rsid w:val="00843698"/>
    <w:rsid w:val="008461DE"/>
    <w:rsid w:val="0085308B"/>
    <w:rsid w:val="00861D05"/>
    <w:rsid w:val="0086717B"/>
    <w:rsid w:val="0086728A"/>
    <w:rsid w:val="008709B8"/>
    <w:rsid w:val="00870BBB"/>
    <w:rsid w:val="008745F5"/>
    <w:rsid w:val="00877686"/>
    <w:rsid w:val="008856E3"/>
    <w:rsid w:val="00887D81"/>
    <w:rsid w:val="00890FB8"/>
    <w:rsid w:val="00892A42"/>
    <w:rsid w:val="00894A96"/>
    <w:rsid w:val="00894DC1"/>
    <w:rsid w:val="008A0BCA"/>
    <w:rsid w:val="008A2591"/>
    <w:rsid w:val="008A3482"/>
    <w:rsid w:val="008A42D0"/>
    <w:rsid w:val="008B394F"/>
    <w:rsid w:val="008B4270"/>
    <w:rsid w:val="008B5BA8"/>
    <w:rsid w:val="008C0685"/>
    <w:rsid w:val="008C5125"/>
    <w:rsid w:val="008D1384"/>
    <w:rsid w:val="008D4833"/>
    <w:rsid w:val="008D58C0"/>
    <w:rsid w:val="008E100A"/>
    <w:rsid w:val="00901F4A"/>
    <w:rsid w:val="009024E5"/>
    <w:rsid w:val="0090262C"/>
    <w:rsid w:val="00907941"/>
    <w:rsid w:val="00910AC8"/>
    <w:rsid w:val="00912F6E"/>
    <w:rsid w:val="00916415"/>
    <w:rsid w:val="0092256C"/>
    <w:rsid w:val="00924EBA"/>
    <w:rsid w:val="009326D9"/>
    <w:rsid w:val="00936305"/>
    <w:rsid w:val="00940CBD"/>
    <w:rsid w:val="00944462"/>
    <w:rsid w:val="0095061D"/>
    <w:rsid w:val="00956EA6"/>
    <w:rsid w:val="00961453"/>
    <w:rsid w:val="00962172"/>
    <w:rsid w:val="0096531D"/>
    <w:rsid w:val="0097124E"/>
    <w:rsid w:val="009723B6"/>
    <w:rsid w:val="00973710"/>
    <w:rsid w:val="00977983"/>
    <w:rsid w:val="00980E62"/>
    <w:rsid w:val="00996391"/>
    <w:rsid w:val="009A0837"/>
    <w:rsid w:val="009A6D90"/>
    <w:rsid w:val="009A7CC6"/>
    <w:rsid w:val="009C6B0D"/>
    <w:rsid w:val="009D0811"/>
    <w:rsid w:val="009D1BD5"/>
    <w:rsid w:val="009D1C8A"/>
    <w:rsid w:val="009D6365"/>
    <w:rsid w:val="009E3839"/>
    <w:rsid w:val="00A0318D"/>
    <w:rsid w:val="00A07103"/>
    <w:rsid w:val="00A13291"/>
    <w:rsid w:val="00A14E0B"/>
    <w:rsid w:val="00A164FF"/>
    <w:rsid w:val="00A170FB"/>
    <w:rsid w:val="00A24917"/>
    <w:rsid w:val="00A26EEF"/>
    <w:rsid w:val="00A30E2D"/>
    <w:rsid w:val="00A35874"/>
    <w:rsid w:val="00A46A50"/>
    <w:rsid w:val="00A5470D"/>
    <w:rsid w:val="00A5556B"/>
    <w:rsid w:val="00A659FC"/>
    <w:rsid w:val="00A65B6D"/>
    <w:rsid w:val="00A67F13"/>
    <w:rsid w:val="00A72484"/>
    <w:rsid w:val="00A84DDA"/>
    <w:rsid w:val="00A86FC4"/>
    <w:rsid w:val="00A972B8"/>
    <w:rsid w:val="00AA289E"/>
    <w:rsid w:val="00AA2B77"/>
    <w:rsid w:val="00AA2F18"/>
    <w:rsid w:val="00AA2F38"/>
    <w:rsid w:val="00AA6E4B"/>
    <w:rsid w:val="00AC19BE"/>
    <w:rsid w:val="00AD1797"/>
    <w:rsid w:val="00AD634A"/>
    <w:rsid w:val="00AD6828"/>
    <w:rsid w:val="00AD6B41"/>
    <w:rsid w:val="00AE1538"/>
    <w:rsid w:val="00AE5829"/>
    <w:rsid w:val="00AF2578"/>
    <w:rsid w:val="00B04752"/>
    <w:rsid w:val="00B05BBF"/>
    <w:rsid w:val="00B05C8C"/>
    <w:rsid w:val="00B113E2"/>
    <w:rsid w:val="00B20B8A"/>
    <w:rsid w:val="00B24520"/>
    <w:rsid w:val="00B26F17"/>
    <w:rsid w:val="00B3341E"/>
    <w:rsid w:val="00B40CD5"/>
    <w:rsid w:val="00B41CC3"/>
    <w:rsid w:val="00B42CAB"/>
    <w:rsid w:val="00B54E18"/>
    <w:rsid w:val="00B622A3"/>
    <w:rsid w:val="00B75873"/>
    <w:rsid w:val="00B84A1D"/>
    <w:rsid w:val="00B87B71"/>
    <w:rsid w:val="00B9154C"/>
    <w:rsid w:val="00B9165D"/>
    <w:rsid w:val="00B92C1A"/>
    <w:rsid w:val="00B92EE2"/>
    <w:rsid w:val="00BA2523"/>
    <w:rsid w:val="00BA653A"/>
    <w:rsid w:val="00BA6EDF"/>
    <w:rsid w:val="00BC16A9"/>
    <w:rsid w:val="00BC79C6"/>
    <w:rsid w:val="00BD423D"/>
    <w:rsid w:val="00BE1376"/>
    <w:rsid w:val="00BE4E3F"/>
    <w:rsid w:val="00BE6FA8"/>
    <w:rsid w:val="00BF170F"/>
    <w:rsid w:val="00BF3249"/>
    <w:rsid w:val="00BF4387"/>
    <w:rsid w:val="00BF53F4"/>
    <w:rsid w:val="00C17CD1"/>
    <w:rsid w:val="00C31ABC"/>
    <w:rsid w:val="00C34BDF"/>
    <w:rsid w:val="00C3666E"/>
    <w:rsid w:val="00C369BC"/>
    <w:rsid w:val="00C37292"/>
    <w:rsid w:val="00C3737A"/>
    <w:rsid w:val="00C46174"/>
    <w:rsid w:val="00C47FE2"/>
    <w:rsid w:val="00C60C54"/>
    <w:rsid w:val="00C61CA4"/>
    <w:rsid w:val="00C62556"/>
    <w:rsid w:val="00C64545"/>
    <w:rsid w:val="00C65AEC"/>
    <w:rsid w:val="00C6758B"/>
    <w:rsid w:val="00C678CD"/>
    <w:rsid w:val="00C732C7"/>
    <w:rsid w:val="00C878F7"/>
    <w:rsid w:val="00C95D88"/>
    <w:rsid w:val="00CA36D8"/>
    <w:rsid w:val="00CA3B00"/>
    <w:rsid w:val="00CB38AD"/>
    <w:rsid w:val="00CB5469"/>
    <w:rsid w:val="00CC1F70"/>
    <w:rsid w:val="00CC298E"/>
    <w:rsid w:val="00CD101F"/>
    <w:rsid w:val="00CD3578"/>
    <w:rsid w:val="00CD772E"/>
    <w:rsid w:val="00CE140F"/>
    <w:rsid w:val="00CF0CA0"/>
    <w:rsid w:val="00CF6EE0"/>
    <w:rsid w:val="00D0266D"/>
    <w:rsid w:val="00D0498E"/>
    <w:rsid w:val="00D140F9"/>
    <w:rsid w:val="00D2104D"/>
    <w:rsid w:val="00D213E3"/>
    <w:rsid w:val="00D21750"/>
    <w:rsid w:val="00D21E99"/>
    <w:rsid w:val="00D22FA9"/>
    <w:rsid w:val="00D23E05"/>
    <w:rsid w:val="00D46C82"/>
    <w:rsid w:val="00D562B4"/>
    <w:rsid w:val="00D575D6"/>
    <w:rsid w:val="00D71F0A"/>
    <w:rsid w:val="00D8654A"/>
    <w:rsid w:val="00D9504E"/>
    <w:rsid w:val="00D95624"/>
    <w:rsid w:val="00DA296C"/>
    <w:rsid w:val="00DD01E5"/>
    <w:rsid w:val="00DE114E"/>
    <w:rsid w:val="00DE28B7"/>
    <w:rsid w:val="00DE6121"/>
    <w:rsid w:val="00DE7498"/>
    <w:rsid w:val="00DF168B"/>
    <w:rsid w:val="00E02069"/>
    <w:rsid w:val="00E044D8"/>
    <w:rsid w:val="00E066F7"/>
    <w:rsid w:val="00E24743"/>
    <w:rsid w:val="00E35EA1"/>
    <w:rsid w:val="00E41167"/>
    <w:rsid w:val="00E438F2"/>
    <w:rsid w:val="00E55803"/>
    <w:rsid w:val="00E7451F"/>
    <w:rsid w:val="00E75EFF"/>
    <w:rsid w:val="00E81348"/>
    <w:rsid w:val="00E8184D"/>
    <w:rsid w:val="00E84BBE"/>
    <w:rsid w:val="00E863BE"/>
    <w:rsid w:val="00E900E2"/>
    <w:rsid w:val="00E92F56"/>
    <w:rsid w:val="00E93719"/>
    <w:rsid w:val="00EA618C"/>
    <w:rsid w:val="00EA61E5"/>
    <w:rsid w:val="00EB1138"/>
    <w:rsid w:val="00EB6415"/>
    <w:rsid w:val="00EC0AB0"/>
    <w:rsid w:val="00EC5C07"/>
    <w:rsid w:val="00ED099E"/>
    <w:rsid w:val="00ED7693"/>
    <w:rsid w:val="00EE68EA"/>
    <w:rsid w:val="00EE6CFD"/>
    <w:rsid w:val="00EF0A16"/>
    <w:rsid w:val="00EF12A3"/>
    <w:rsid w:val="00EF1B18"/>
    <w:rsid w:val="00EF39A1"/>
    <w:rsid w:val="00EF3B70"/>
    <w:rsid w:val="00EF3CEB"/>
    <w:rsid w:val="00F0262A"/>
    <w:rsid w:val="00F0356C"/>
    <w:rsid w:val="00F06403"/>
    <w:rsid w:val="00F2060A"/>
    <w:rsid w:val="00F21D0A"/>
    <w:rsid w:val="00F32A44"/>
    <w:rsid w:val="00F361B0"/>
    <w:rsid w:val="00F44303"/>
    <w:rsid w:val="00F457B1"/>
    <w:rsid w:val="00F50055"/>
    <w:rsid w:val="00F85223"/>
    <w:rsid w:val="00F91234"/>
    <w:rsid w:val="00F93C93"/>
    <w:rsid w:val="00FA0E9C"/>
    <w:rsid w:val="00FA163E"/>
    <w:rsid w:val="00FA189E"/>
    <w:rsid w:val="00FA1E85"/>
    <w:rsid w:val="00FA3FBD"/>
    <w:rsid w:val="00FA47C0"/>
    <w:rsid w:val="00FB73B6"/>
    <w:rsid w:val="00FC1A75"/>
    <w:rsid w:val="00FC521D"/>
    <w:rsid w:val="00FC679F"/>
    <w:rsid w:val="00FD1964"/>
    <w:rsid w:val="00FD25E0"/>
    <w:rsid w:val="00FD4AB4"/>
    <w:rsid w:val="00FE73AC"/>
    <w:rsid w:val="00FF31B3"/>
    <w:rsid w:val="00FF364B"/>
    <w:rsid w:val="00FF67AA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FBDE2"/>
  <w15:chartTrackingRefBased/>
  <w15:docId w15:val="{65142E8B-27C2-4B3E-8463-D306F09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8B"/>
    <w:rPr>
      <w:sz w:val="24"/>
      <w:szCs w:val="24"/>
    </w:rPr>
  </w:style>
  <w:style w:type="paragraph" w:styleId="1">
    <w:name w:val="heading 1"/>
    <w:basedOn w:val="a"/>
    <w:next w:val="a"/>
    <w:qFormat/>
    <w:rsid w:val="00AE58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58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5829"/>
    <w:pPr>
      <w:keepNext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qFormat/>
    <w:rsid w:val="00AE58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E58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link w:val="ConsNormal"/>
    <w:rsid w:val="00AE5829"/>
    <w:rPr>
      <w:rFonts w:ascii="Arial" w:hAnsi="Arial" w:cs="Arial"/>
      <w:sz w:val="16"/>
      <w:szCs w:val="16"/>
      <w:lang w:val="ru-RU" w:eastAsia="ru-RU" w:bidi="ar-SA"/>
    </w:rPr>
  </w:style>
  <w:style w:type="paragraph" w:customStyle="1" w:styleId="ConsPlusTitle">
    <w:name w:val="ConsPlusTitle"/>
    <w:rsid w:val="00AE58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AE5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E5829"/>
    <w:rPr>
      <w:rFonts w:ascii="Arial" w:hAnsi="Arial" w:cs="Arial"/>
      <w:lang w:val="ru-RU" w:eastAsia="ru-RU" w:bidi="ar-SA"/>
    </w:rPr>
  </w:style>
  <w:style w:type="paragraph" w:styleId="a3">
    <w:name w:val="Body Text"/>
    <w:basedOn w:val="a"/>
    <w:rsid w:val="00AE5829"/>
    <w:pPr>
      <w:spacing w:after="120"/>
    </w:pPr>
  </w:style>
  <w:style w:type="paragraph" w:customStyle="1" w:styleId="ConsTitle">
    <w:name w:val="ConsTitle"/>
    <w:rsid w:val="00AE58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rsid w:val="00AE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Plain Text"/>
    <w:basedOn w:val="a"/>
    <w:link w:val="a5"/>
    <w:rsid w:val="00AE5829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AE5829"/>
    <w:rPr>
      <w:rFonts w:ascii="Courier New" w:hAnsi="Courier New"/>
      <w:lang w:val="ru-RU" w:eastAsia="ru-RU" w:bidi="ar-SA"/>
    </w:rPr>
  </w:style>
  <w:style w:type="paragraph" w:styleId="30">
    <w:name w:val="Body Text Indent 3"/>
    <w:basedOn w:val="a"/>
    <w:rsid w:val="00AE5829"/>
    <w:pPr>
      <w:autoSpaceDE w:val="0"/>
      <w:autoSpaceDN w:val="0"/>
      <w:adjustRightInd w:val="0"/>
      <w:ind w:firstLine="540"/>
    </w:pPr>
  </w:style>
  <w:style w:type="paragraph" w:styleId="a6">
    <w:name w:val="header"/>
    <w:basedOn w:val="a"/>
    <w:rsid w:val="00AE58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E5829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E58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qFormat/>
    <w:rsid w:val="00AE5829"/>
    <w:pPr>
      <w:jc w:val="center"/>
    </w:pPr>
    <w:rPr>
      <w:b/>
      <w:bCs/>
      <w:sz w:val="28"/>
    </w:rPr>
  </w:style>
  <w:style w:type="paragraph" w:customStyle="1" w:styleId="ConsNonformat">
    <w:name w:val="ConsNonformat"/>
    <w:rsid w:val="00AE58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9">
    <w:name w:val="Body Text Indent"/>
    <w:basedOn w:val="a"/>
    <w:rsid w:val="00AE5829"/>
    <w:pPr>
      <w:spacing w:after="120"/>
      <w:ind w:left="283"/>
    </w:pPr>
  </w:style>
  <w:style w:type="character" w:styleId="aa">
    <w:name w:val="page number"/>
    <w:basedOn w:val="a0"/>
    <w:rsid w:val="00AE5829"/>
  </w:style>
  <w:style w:type="paragraph" w:styleId="31">
    <w:name w:val="Body Text 3"/>
    <w:basedOn w:val="a"/>
    <w:rsid w:val="00AE5829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AE5829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1">
    <w:name w:val="consnormal"/>
    <w:basedOn w:val="a"/>
    <w:rsid w:val="00AE5829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FE73AC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910A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"/>
    <w:basedOn w:val="a"/>
    <w:rsid w:val="00FF31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812B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7C839867BB65A94B84F4725292FA823A4A0C60C6C10F5C13CD65099B2E087435E2A5A43F19D312E6DCFD2FC1A596E027022613L0b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– РОССИЯ</vt:lpstr>
    </vt:vector>
  </TitlesOfParts>
  <Company>DUMA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– РОССИЯ</dc:title>
  <dc:subject/>
  <dc:creator>Anatoliy</dc:creator>
  <cp:keywords/>
  <dc:description/>
  <cp:lastModifiedBy>Михайлов</cp:lastModifiedBy>
  <cp:revision>11</cp:revision>
  <cp:lastPrinted>2018-02-26T06:44:00Z</cp:lastPrinted>
  <dcterms:created xsi:type="dcterms:W3CDTF">2020-10-15T05:46:00Z</dcterms:created>
  <dcterms:modified xsi:type="dcterms:W3CDTF">2021-01-21T08:42:00Z</dcterms:modified>
</cp:coreProperties>
</file>